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DC" w:rsidRDefault="009451DC" w:rsidP="009451DC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val="ro-RO"/>
        </w:rPr>
      </w:pPr>
      <w:r w:rsidRPr="00756953">
        <w:rPr>
          <w:rFonts w:ascii="Times New Roman" w:hAnsi="Times New Roman"/>
          <w:i/>
          <w:color w:val="000000"/>
          <w:sz w:val="24"/>
          <w:szCs w:val="24"/>
          <w:lang w:val="ro-RO"/>
        </w:rPr>
        <w:t>Anexa nr.2</w:t>
      </w:r>
    </w:p>
    <w:p w:rsidR="00A32F58" w:rsidRPr="00756953" w:rsidRDefault="00A32F58" w:rsidP="009451DC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val="ro-RO"/>
        </w:rPr>
      </w:pPr>
    </w:p>
    <w:p w:rsidR="00A32F58" w:rsidRDefault="009451DC" w:rsidP="00A32F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756953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Academia For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ţ</w:t>
      </w:r>
      <w:r w:rsidRPr="00756953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elor Aeriene „Henri Coandă” </w:t>
      </w:r>
      <w:r w:rsidR="00A32F58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A32F58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A32F58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A32F58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A32F58" w:rsidRPr="0075695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NECLASIFICAT</w:t>
      </w:r>
    </w:p>
    <w:p w:rsidR="00A32F58" w:rsidRPr="00756953" w:rsidRDefault="009451DC" w:rsidP="00A32F5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75695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Facultatea _________________________________</w:t>
      </w:r>
      <w:r w:rsidR="00A32F5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ab/>
      </w:r>
      <w:r w:rsidR="00A32F5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ab/>
      </w:r>
      <w:r w:rsidR="00A32F5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ab/>
      </w:r>
      <w:r w:rsidR="00A32F5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ab/>
      </w:r>
      <w:r w:rsidR="00A32F58" w:rsidRPr="00756953">
        <w:rPr>
          <w:rFonts w:ascii="Times New Roman" w:hAnsi="Times New Roman"/>
          <w:color w:val="000000"/>
          <w:sz w:val="24"/>
          <w:szCs w:val="24"/>
          <w:lang w:val="ro-RO"/>
        </w:rPr>
        <w:t>Exemplar unic</w:t>
      </w:r>
      <w:r w:rsidR="00A32F58" w:rsidRPr="00756953">
        <w:rPr>
          <w:rFonts w:ascii="Times New Roman" w:hAnsi="Times New Roman"/>
          <w:i/>
          <w:color w:val="000000"/>
          <w:sz w:val="24"/>
          <w:szCs w:val="24"/>
          <w:lang w:val="ro-RO"/>
        </w:rPr>
        <w:t xml:space="preserve">   </w:t>
      </w:r>
    </w:p>
    <w:p w:rsidR="009451DC" w:rsidRPr="00756953" w:rsidRDefault="009451DC" w:rsidP="009451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75695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Departamentul _______________________________</w:t>
      </w:r>
    </w:p>
    <w:p w:rsidR="009451DC" w:rsidRPr="00756953" w:rsidRDefault="009451DC" w:rsidP="009451D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val="ro-RO"/>
        </w:rPr>
      </w:pPr>
      <w:r w:rsidRPr="00756953">
        <w:rPr>
          <w:rFonts w:ascii="Times New Roman" w:hAnsi="Times New Roman"/>
          <w:color w:val="000000"/>
          <w:sz w:val="24"/>
          <w:lang w:val="ro-RO"/>
        </w:rPr>
        <w:t>Nr. ___________ / _________________</w:t>
      </w:r>
    </w:p>
    <w:p w:rsidR="009451DC" w:rsidRPr="00756953" w:rsidRDefault="009451DC" w:rsidP="009451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9451DC" w:rsidRPr="00756953" w:rsidRDefault="009451DC" w:rsidP="009451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 w:rsidRPr="00756953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Fi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ş</w:t>
      </w:r>
      <w:r w:rsidRPr="00756953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a de verificare a îndeplinirii </w:t>
      </w:r>
    </w:p>
    <w:p w:rsidR="009451DC" w:rsidRPr="00756953" w:rsidRDefault="009451DC" w:rsidP="00945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o-RO"/>
        </w:rPr>
      </w:pPr>
      <w:r w:rsidRPr="00756953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standardelor de performan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ţ</w:t>
      </w:r>
      <w:r w:rsidRPr="00756953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ă specifice academiei</w:t>
      </w:r>
    </w:p>
    <w:p w:rsidR="009451DC" w:rsidRPr="00756953" w:rsidRDefault="009451DC" w:rsidP="009451D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ro-RO"/>
        </w:rPr>
      </w:pPr>
      <w:r w:rsidRPr="00756953">
        <w:rPr>
          <w:rFonts w:ascii="Times New Roman" w:eastAsia="Times New Roman" w:hAnsi="Times New Roman"/>
          <w:i/>
          <w:color w:val="000000"/>
          <w:sz w:val="24"/>
          <w:szCs w:val="24"/>
          <w:lang w:val="ro-RO"/>
        </w:rPr>
        <w:t>Model</w:t>
      </w:r>
    </w:p>
    <w:p w:rsidR="009451DC" w:rsidRPr="00756953" w:rsidRDefault="009451DC" w:rsidP="009451D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ro-RO"/>
        </w:rPr>
      </w:pPr>
    </w:p>
    <w:p w:rsidR="009451DC" w:rsidRPr="00756953" w:rsidRDefault="009451DC" w:rsidP="00945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o-RO"/>
        </w:rPr>
      </w:pPr>
      <w:r w:rsidRPr="00756953">
        <w:rPr>
          <w:rFonts w:ascii="Times New Roman" w:hAnsi="Times New Roman"/>
          <w:color w:val="000000"/>
          <w:sz w:val="24"/>
          <w:szCs w:val="20"/>
          <w:lang w:val="ro-RO"/>
        </w:rPr>
        <w:t>Postul: _________________________________________________ Pozi</w:t>
      </w:r>
      <w:r>
        <w:rPr>
          <w:rFonts w:ascii="Times New Roman" w:hAnsi="Times New Roman"/>
          <w:color w:val="000000"/>
          <w:sz w:val="24"/>
          <w:szCs w:val="20"/>
          <w:lang w:val="ro-RO"/>
        </w:rPr>
        <w:t>ţ</w:t>
      </w:r>
      <w:r w:rsidRPr="00756953">
        <w:rPr>
          <w:rFonts w:ascii="Times New Roman" w:hAnsi="Times New Roman"/>
          <w:color w:val="000000"/>
          <w:sz w:val="24"/>
          <w:szCs w:val="20"/>
          <w:lang w:val="ro-RO"/>
        </w:rPr>
        <w:t>ia ________________</w:t>
      </w:r>
    </w:p>
    <w:p w:rsidR="009451DC" w:rsidRPr="00756953" w:rsidRDefault="009451DC" w:rsidP="00945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o-RO"/>
        </w:rPr>
      </w:pPr>
      <w:r w:rsidRPr="00756953">
        <w:rPr>
          <w:rFonts w:ascii="Times New Roman" w:hAnsi="Times New Roman"/>
          <w:color w:val="000000"/>
          <w:sz w:val="24"/>
          <w:szCs w:val="20"/>
          <w:lang w:val="ro-RO"/>
        </w:rPr>
        <w:t xml:space="preserve">Domeniul postului: _____________________________________________________________ </w:t>
      </w:r>
    </w:p>
    <w:p w:rsidR="009451DC" w:rsidRPr="00756953" w:rsidRDefault="009451DC" w:rsidP="00945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o-RO"/>
        </w:rPr>
      </w:pPr>
      <w:r w:rsidRPr="00756953">
        <w:rPr>
          <w:rFonts w:ascii="Times New Roman" w:hAnsi="Times New Roman"/>
          <w:color w:val="000000"/>
          <w:sz w:val="24"/>
          <w:szCs w:val="20"/>
          <w:lang w:val="ro-RO"/>
        </w:rPr>
        <w:t>Disciplinele postului: ____________________________________________________________</w:t>
      </w:r>
    </w:p>
    <w:p w:rsidR="009451DC" w:rsidRPr="00756953" w:rsidRDefault="009451DC" w:rsidP="00945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o-RO"/>
        </w:rPr>
      </w:pPr>
      <w:r w:rsidRPr="00756953">
        <w:rPr>
          <w:rFonts w:ascii="Times New Roman" w:hAnsi="Times New Roman"/>
          <w:color w:val="000000"/>
          <w:sz w:val="24"/>
          <w:szCs w:val="20"/>
          <w:lang w:val="ro-RO"/>
        </w:rPr>
        <w:t>_____________________________________________________________________________</w:t>
      </w:r>
    </w:p>
    <w:p w:rsidR="009451DC" w:rsidRPr="00756953" w:rsidRDefault="009451DC" w:rsidP="00945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o-RO"/>
        </w:rPr>
      </w:pPr>
      <w:r w:rsidRPr="00756953">
        <w:rPr>
          <w:rFonts w:ascii="Times New Roman" w:hAnsi="Times New Roman"/>
          <w:color w:val="000000"/>
          <w:sz w:val="24"/>
          <w:szCs w:val="20"/>
          <w:lang w:val="ro-RO"/>
        </w:rPr>
        <w:t>Specializarea: __________________________________________________________________</w:t>
      </w:r>
    </w:p>
    <w:p w:rsidR="009451DC" w:rsidRPr="00756953" w:rsidRDefault="009451DC" w:rsidP="009451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Cs w:val="20"/>
          <w:lang w:val="ro-RO"/>
        </w:rPr>
      </w:pPr>
      <w:r w:rsidRPr="00756953">
        <w:rPr>
          <w:rFonts w:ascii="Times New Roman" w:hAnsi="Times New Roman"/>
          <w:b/>
          <w:color w:val="000000"/>
          <w:szCs w:val="20"/>
          <w:lang w:val="ro-RO"/>
        </w:rPr>
        <w:t xml:space="preserve">Standarde generale: </w:t>
      </w:r>
    </w:p>
    <w:p w:rsidR="009451DC" w:rsidRPr="00756953" w:rsidRDefault="009451DC" w:rsidP="00945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dovada calită</w:t>
      </w:r>
      <w:r>
        <w:rPr>
          <w:rFonts w:ascii="Times New Roman" w:hAnsi="Times New Roman"/>
          <w:color w:val="000000"/>
          <w:szCs w:val="20"/>
          <w:lang w:val="ro-RO"/>
        </w:rPr>
        <w:t>ţ</w:t>
      </w:r>
      <w:r w:rsidRPr="00756953">
        <w:rPr>
          <w:rFonts w:ascii="Times New Roman" w:hAnsi="Times New Roman"/>
          <w:color w:val="000000"/>
          <w:szCs w:val="20"/>
          <w:lang w:val="ro-RO"/>
        </w:rPr>
        <w:t>ii de doctor sau student doctorand în domeniul  fundamental al postului scos la concurs ______________________________________________________________;</w:t>
      </w:r>
    </w:p>
    <w:p w:rsidR="009451DC" w:rsidRPr="00756953" w:rsidRDefault="009451DC" w:rsidP="00945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dovada absolvirii cu diplomă a masterului didactic a cursurilor Departamentului de Pregătire a Personalului Didactic, sau dovada parcurgerii disciplinelor din modulul psiho-pedagogic: _____________________________________________________________________________;</w:t>
      </w:r>
    </w:p>
    <w:p w:rsidR="009451DC" w:rsidRPr="00756953" w:rsidRDefault="009451DC" w:rsidP="009451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 xml:space="preserve">dovada specializării în domeniul disciplinelor postului scos la concurs prin contribuţia ştiinţifică anterioară: 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______________________________________________________________________</w:t>
      </w:r>
      <w:r w:rsidR="00A32F58">
        <w:rPr>
          <w:rFonts w:ascii="Times New Roman" w:hAnsi="Times New Roman"/>
          <w:color w:val="000000"/>
          <w:szCs w:val="20"/>
          <w:lang w:val="ro-RO"/>
        </w:rPr>
        <w:t>____</w:t>
      </w:r>
      <w:r w:rsidRPr="00756953">
        <w:rPr>
          <w:rFonts w:ascii="Times New Roman" w:hAnsi="Times New Roman"/>
          <w:color w:val="000000"/>
          <w:szCs w:val="20"/>
          <w:lang w:val="ro-RO"/>
        </w:rPr>
        <w:t>_, sau prin activitatea desfă</w:t>
      </w:r>
      <w:r>
        <w:rPr>
          <w:rFonts w:ascii="Times New Roman" w:hAnsi="Times New Roman"/>
          <w:color w:val="000000"/>
          <w:szCs w:val="20"/>
          <w:lang w:val="ro-RO"/>
        </w:rPr>
        <w:t>ş</w:t>
      </w:r>
      <w:r w:rsidRPr="00756953">
        <w:rPr>
          <w:rFonts w:ascii="Times New Roman" w:hAnsi="Times New Roman"/>
          <w:color w:val="000000"/>
          <w:szCs w:val="20"/>
          <w:lang w:val="ro-RO"/>
        </w:rPr>
        <w:t xml:space="preserve">urată __________________________________________________, sau prin foaia matricolă___________________________________________________________. </w:t>
      </w:r>
    </w:p>
    <w:p w:rsidR="009451DC" w:rsidRPr="00756953" w:rsidRDefault="009451DC" w:rsidP="009451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Cs w:val="20"/>
          <w:lang w:val="ro-RO"/>
        </w:rPr>
      </w:pPr>
      <w:r w:rsidRPr="00756953">
        <w:rPr>
          <w:rFonts w:ascii="Times New Roman" w:hAnsi="Times New Roman"/>
          <w:b/>
          <w:color w:val="000000"/>
          <w:szCs w:val="20"/>
          <w:lang w:val="ro-RO"/>
        </w:rPr>
        <w:t xml:space="preserve">Standarde specifice gradului didactic: </w:t>
      </w:r>
    </w:p>
    <w:p w:rsidR="009451DC" w:rsidRPr="00756953" w:rsidRDefault="009451DC" w:rsidP="009451D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pentru asistent universitar angajat pe perioadă nedeterminată: minim 1 (unul) articole publicate în reviste sau în volumele conferinţelor indexate în baze de date internaţionale : ______________________________________________________________________________</w:t>
      </w:r>
    </w:p>
    <w:p w:rsidR="009451DC" w:rsidRPr="00756953" w:rsidRDefault="009451DC" w:rsidP="009451DC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  <w:lang w:val="ro-RO"/>
        </w:rPr>
      </w:pPr>
      <w:r w:rsidRPr="00756953">
        <w:rPr>
          <w:rFonts w:ascii="Times New Roman" w:hAnsi="Times New Roman"/>
          <w:color w:val="000000"/>
          <w:sz w:val="20"/>
          <w:szCs w:val="20"/>
          <w:lang w:val="ro-RO"/>
        </w:rPr>
        <w:t>dovadă indexare: ______________________________________________________________________________________</w:t>
      </w:r>
    </w:p>
    <w:p w:rsidR="009451DC" w:rsidRPr="00756953" w:rsidRDefault="009451DC" w:rsidP="009451DC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 xml:space="preserve">pentru lector universitar/ şef lucrări: 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minim 2 (două) articole publicate în reviste BDI: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____________________________________________________________________________________________________________________________________________________________</w:t>
      </w:r>
    </w:p>
    <w:p w:rsidR="009451DC" w:rsidRPr="00756953" w:rsidRDefault="009451DC" w:rsidP="009451DC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  <w:lang w:val="ro-RO"/>
        </w:rPr>
      </w:pPr>
      <w:r w:rsidRPr="00756953">
        <w:rPr>
          <w:rFonts w:ascii="Times New Roman" w:hAnsi="Times New Roman"/>
          <w:color w:val="000000"/>
          <w:sz w:val="20"/>
          <w:szCs w:val="20"/>
          <w:lang w:val="ro-RO"/>
        </w:rPr>
        <w:t>dovadă indexare: ______________________________________________________________________________________</w:t>
      </w:r>
    </w:p>
    <w:p w:rsidR="009451DC" w:rsidRPr="00756953" w:rsidRDefault="009451DC" w:rsidP="009451DC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pentru conferen</w:t>
      </w:r>
      <w:r>
        <w:rPr>
          <w:rFonts w:ascii="Times New Roman" w:hAnsi="Times New Roman"/>
          <w:color w:val="000000"/>
          <w:szCs w:val="20"/>
          <w:lang w:val="ro-RO"/>
        </w:rPr>
        <w:t>ţ</w:t>
      </w:r>
      <w:r w:rsidRPr="00756953">
        <w:rPr>
          <w:rFonts w:ascii="Times New Roman" w:hAnsi="Times New Roman"/>
          <w:color w:val="000000"/>
          <w:szCs w:val="20"/>
          <w:lang w:val="ro-RO"/>
        </w:rPr>
        <w:t xml:space="preserve">iar universitar: 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 xml:space="preserve">cu </w:t>
      </w:r>
      <w:r w:rsidRPr="00756953">
        <w:rPr>
          <w:rFonts w:ascii="Times New Roman" w:hAnsi="Times New Roman"/>
          <w:caps/>
          <w:color w:val="000000"/>
          <w:szCs w:val="20"/>
          <w:lang w:val="ro-RO"/>
        </w:rPr>
        <w:t>10%</w:t>
      </w:r>
      <w:r w:rsidRPr="00756953">
        <w:rPr>
          <w:rFonts w:ascii="Times New Roman" w:hAnsi="Times New Roman"/>
          <w:color w:val="000000"/>
          <w:szCs w:val="20"/>
          <w:lang w:val="ro-RO"/>
        </w:rPr>
        <w:t xml:space="preserve"> mai mult decât totalul punctajului minimal prevăzut în Ordinul ministrului Educaţiei Naţionale şi Cercetării Ştiinţifice nr. 6.129/2016 </w:t>
      </w:r>
      <w:r w:rsidRPr="00756953">
        <w:rPr>
          <w:rFonts w:ascii="Times New Roman" w:hAnsi="Times New Roman"/>
          <w:i/>
          <w:color w:val="000000"/>
          <w:szCs w:val="20"/>
          <w:lang w:val="ro-RO"/>
        </w:rPr>
        <w:t xml:space="preserve">(se face dovada prin prezentarea grilei de calcul conform anexei de la comisia de specialitate la care a fost repartizat </w:t>
      </w:r>
      <w:r w:rsidRPr="00756953">
        <w:rPr>
          <w:rFonts w:ascii="Times New Roman" w:hAnsi="Times New Roman"/>
          <w:i/>
          <w:color w:val="000000"/>
          <w:lang w:val="ro-RO"/>
        </w:rPr>
        <w:t>postul, incluzând adresa web dovedind indexarea, acolo unde este cazul)</w:t>
      </w:r>
      <w:r w:rsidRPr="00756953">
        <w:rPr>
          <w:rFonts w:ascii="Times New Roman" w:hAnsi="Times New Roman"/>
          <w:color w:val="000000"/>
          <w:lang w:val="ro-RO"/>
        </w:rPr>
        <w:t xml:space="preserve"> </w:t>
      </w:r>
      <w:r w:rsidRPr="00756953">
        <w:rPr>
          <w:rFonts w:ascii="Times New Roman" w:hAnsi="Times New Roman"/>
          <w:color w:val="000000"/>
          <w:szCs w:val="20"/>
          <w:lang w:val="ro-RO"/>
        </w:rPr>
        <w:t>sau 5 articole, unic autor, din domeniul disciplinelor scoase la concurs, publicate în reviste de specialitate indexate în BDI sau în volumele conferinţelor internaţionale indexate în BDI: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___________________________________________________________________________________________________________________________________________________________;</w:t>
      </w:r>
    </w:p>
    <w:p w:rsidR="009451DC" w:rsidRPr="00756953" w:rsidRDefault="009451DC" w:rsidP="009451DC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  <w:lang w:val="ro-RO"/>
        </w:rPr>
      </w:pPr>
      <w:r w:rsidRPr="00756953">
        <w:rPr>
          <w:rFonts w:ascii="Times New Roman" w:hAnsi="Times New Roman"/>
          <w:color w:val="000000"/>
          <w:sz w:val="20"/>
          <w:szCs w:val="20"/>
          <w:lang w:val="ro-RO"/>
        </w:rPr>
        <w:t>dovadă indexare: ______________________________________________________________________________________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</w:p>
    <w:p w:rsidR="009451DC" w:rsidRPr="00756953" w:rsidRDefault="009451DC" w:rsidP="009451DC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color w:val="00000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 xml:space="preserve">pentru profesor universitar: 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 xml:space="preserve">cu 20% mai mult decât totalul punctajului minimal prevăzut în Ordinul ministrului Educaţiei Naţionale şi Cercetării Ştiinţifice nr. 6.129/2016 </w:t>
      </w:r>
      <w:r w:rsidRPr="00756953">
        <w:rPr>
          <w:rFonts w:ascii="Times New Roman" w:hAnsi="Times New Roman"/>
          <w:i/>
          <w:color w:val="000000"/>
          <w:szCs w:val="20"/>
          <w:lang w:val="ro-RO"/>
        </w:rPr>
        <w:t xml:space="preserve">(se face dovada prin prezentarea grilei de calcul conform anexei de la comisia de specialitate la care a fost repartizat </w:t>
      </w:r>
      <w:r w:rsidRPr="00756953">
        <w:rPr>
          <w:rFonts w:ascii="Times New Roman" w:hAnsi="Times New Roman"/>
          <w:i/>
          <w:color w:val="000000"/>
          <w:lang w:val="ro-RO"/>
        </w:rPr>
        <w:t>postul, incluzând adresa web dovedind indexarea, acolo unde este cazul)</w:t>
      </w:r>
      <w:r w:rsidRPr="00756953">
        <w:rPr>
          <w:rFonts w:ascii="Times New Roman" w:hAnsi="Times New Roman"/>
          <w:color w:val="000000"/>
          <w:lang w:val="ro-RO"/>
        </w:rPr>
        <w:t xml:space="preserve"> </w:t>
      </w:r>
      <w:r w:rsidRPr="00756953">
        <w:rPr>
          <w:rFonts w:ascii="Times New Roman" w:hAnsi="Times New Roman"/>
          <w:color w:val="000000"/>
          <w:szCs w:val="24"/>
          <w:lang w:val="ro-RO"/>
        </w:rPr>
        <w:t xml:space="preserve">sau 10 articole, unic autor, din domeniul </w:t>
      </w:r>
      <w:r w:rsidRPr="00756953">
        <w:rPr>
          <w:rFonts w:ascii="Times New Roman" w:hAnsi="Times New Roman"/>
          <w:color w:val="000000"/>
          <w:szCs w:val="24"/>
          <w:lang w:val="ro-RO"/>
        </w:rPr>
        <w:lastRenderedPageBreak/>
        <w:t>disciplinelor scoase la concurs, publicate în reviste de specialitate indexate în BDI sau în volumele conferinţelor internaţionale indexate în BDI: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756953">
        <w:rPr>
          <w:rFonts w:ascii="Times New Roman" w:hAnsi="Times New Roman"/>
          <w:color w:val="000000"/>
          <w:szCs w:val="24"/>
          <w:lang w:val="ro-RO"/>
        </w:rPr>
        <w:t>______________________________________________________________________________</w:t>
      </w:r>
    </w:p>
    <w:p w:rsidR="009451DC" w:rsidRPr="00756953" w:rsidRDefault="009451DC" w:rsidP="00A32F58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o-RO"/>
        </w:rPr>
      </w:pPr>
      <w:r w:rsidRPr="00756953">
        <w:rPr>
          <w:rFonts w:ascii="Times New Roman" w:hAnsi="Times New Roman"/>
          <w:color w:val="000000"/>
          <w:szCs w:val="20"/>
          <w:lang w:val="ro-RO"/>
        </w:rPr>
        <w:t>________________________________________</w:t>
      </w:r>
      <w:r w:rsidR="00A32F58">
        <w:rPr>
          <w:rFonts w:ascii="Times New Roman" w:hAnsi="Times New Roman"/>
          <w:color w:val="000000"/>
          <w:szCs w:val="20"/>
          <w:lang w:val="ro-RO"/>
        </w:rPr>
        <w:t>_______</w:t>
      </w:r>
      <w:r w:rsidRPr="00756953">
        <w:rPr>
          <w:rFonts w:ascii="Times New Roman" w:hAnsi="Times New Roman"/>
          <w:color w:val="000000"/>
          <w:szCs w:val="20"/>
          <w:lang w:val="ro-RO"/>
        </w:rPr>
        <w:t>______________________________;</w:t>
      </w:r>
      <w:r w:rsidR="00A32F58">
        <w:rPr>
          <w:rFonts w:ascii="Times New Roman" w:hAnsi="Times New Roman"/>
          <w:color w:val="000000"/>
          <w:szCs w:val="20"/>
          <w:lang w:val="ro-RO"/>
        </w:rPr>
        <w:t xml:space="preserve"> </w:t>
      </w:r>
      <w:r w:rsidRPr="00756953">
        <w:rPr>
          <w:rFonts w:ascii="Times New Roman" w:hAnsi="Times New Roman"/>
          <w:color w:val="000000"/>
          <w:sz w:val="20"/>
          <w:szCs w:val="20"/>
          <w:lang w:val="ro-RO"/>
        </w:rPr>
        <w:t>dovadă indexare: ____________________________________________________________________</w:t>
      </w: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</w:p>
    <w:p w:rsidR="009451DC" w:rsidRPr="00756953" w:rsidRDefault="009451DC" w:rsidP="009451D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Cs w:val="20"/>
          <w:lang w:val="ro-RO"/>
        </w:rPr>
      </w:pPr>
    </w:p>
    <w:p w:rsidR="009451DC" w:rsidRPr="00756953" w:rsidRDefault="009451DC" w:rsidP="009451D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Cs w:val="20"/>
          <w:lang w:val="ro-RO"/>
        </w:rPr>
      </w:pPr>
      <w:r w:rsidRPr="00756953">
        <w:rPr>
          <w:rFonts w:ascii="Times New Roman" w:eastAsia="Times New Roman" w:hAnsi="Times New Roman"/>
          <w:color w:val="000000"/>
          <w:szCs w:val="20"/>
          <w:lang w:val="ro-RO"/>
        </w:rPr>
        <w:t>Data __________________</w:t>
      </w:r>
    </w:p>
    <w:p w:rsidR="009451DC" w:rsidRPr="00756953" w:rsidRDefault="009451DC" w:rsidP="009451D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Cs w:val="20"/>
          <w:lang w:val="ro-RO"/>
        </w:rPr>
      </w:pPr>
    </w:p>
    <w:p w:rsidR="009451DC" w:rsidRPr="00756953" w:rsidRDefault="009451DC" w:rsidP="009451DC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color w:val="000000"/>
          <w:szCs w:val="20"/>
          <w:lang w:val="ro-RO"/>
        </w:rPr>
      </w:pPr>
      <w:r w:rsidRPr="00756953">
        <w:rPr>
          <w:rFonts w:ascii="Times New Roman" w:eastAsia="Times New Roman" w:hAnsi="Times New Roman"/>
          <w:color w:val="000000"/>
          <w:szCs w:val="20"/>
          <w:lang w:val="ro-RO"/>
        </w:rPr>
        <w:t>Semnătura ______________________</w:t>
      </w:r>
    </w:p>
    <w:p w:rsidR="00D87765" w:rsidRDefault="00D87765"/>
    <w:sectPr w:rsidR="00D87765" w:rsidSect="00A32F5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0BE"/>
    <w:multiLevelType w:val="hybridMultilevel"/>
    <w:tmpl w:val="D18EE0AA"/>
    <w:lvl w:ilvl="0" w:tplc="8BACEA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648DB"/>
    <w:multiLevelType w:val="hybridMultilevel"/>
    <w:tmpl w:val="0BEA5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E1A"/>
    <w:multiLevelType w:val="hybridMultilevel"/>
    <w:tmpl w:val="C77A3950"/>
    <w:lvl w:ilvl="0" w:tplc="FF540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451DC"/>
    <w:rsid w:val="009451DC"/>
    <w:rsid w:val="00A32F58"/>
    <w:rsid w:val="00B35087"/>
    <w:rsid w:val="00D87765"/>
    <w:rsid w:val="00DD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D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ghindaoanu.mariana</dc:creator>
  <cp:lastModifiedBy>ghindaoanu.mariana</cp:lastModifiedBy>
  <cp:revision>2</cp:revision>
  <dcterms:created xsi:type="dcterms:W3CDTF">2020-07-28T08:37:00Z</dcterms:created>
  <dcterms:modified xsi:type="dcterms:W3CDTF">2020-07-28T08:45:00Z</dcterms:modified>
</cp:coreProperties>
</file>